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1B" w:rsidRDefault="00457E1B" w:rsidP="00457E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21, Part </w:t>
      </w:r>
      <w:r w:rsidR="000012D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E1B" w:rsidRPr="0035325F" w:rsidRDefault="00457E1B" w:rsidP="00457E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457E1B" w:rsidRDefault="00457E1B" w:rsidP="00457E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457E1B" w:rsidRPr="0089139A" w:rsidRDefault="00457E1B" w:rsidP="00457E1B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457E1B" w:rsidRPr="003B10F6" w:rsidRDefault="00457E1B" w:rsidP="00457E1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457E1B" w:rsidRPr="00E168E4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457E1B" w:rsidRPr="00E168E4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457E1B" w:rsidRPr="00DC5356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457E1B" w:rsidRPr="00B705CF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E. Concerning Fighting (20:1-20)</w:t>
      </w:r>
    </w:p>
    <w:p w:rsidR="00457E1B" w:rsidRPr="00B705CF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F. Concerning Fratricide (21:1-9)</w:t>
      </w:r>
    </w:p>
    <w:p w:rsidR="00457E1B" w:rsidRPr="00B705CF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G. Concerning Foreigners (21:10-14)</w:t>
      </w:r>
    </w:p>
    <w:p w:rsidR="00457E1B" w:rsidRPr="00B705CF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H. Concerning Family (21:15-23)</w:t>
      </w:r>
    </w:p>
    <w:p w:rsidR="00457E1B" w:rsidRPr="00B705CF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I. Concerning Faithfulness (22:1-12)</w:t>
      </w:r>
    </w:p>
    <w:p w:rsidR="00457E1B" w:rsidRPr="004C7A4D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C7A4D">
        <w:rPr>
          <w:rFonts w:ascii="Times New Roman" w:hAnsi="Times New Roman" w:cs="Times New Roman"/>
          <w:sz w:val="16"/>
          <w:szCs w:val="16"/>
        </w:rPr>
        <w:t>1. Distinct Details with Li</w:t>
      </w:r>
      <w:r>
        <w:rPr>
          <w:rFonts w:ascii="Times New Roman" w:hAnsi="Times New Roman" w:cs="Times New Roman"/>
          <w:sz w:val="16"/>
          <w:szCs w:val="16"/>
        </w:rPr>
        <w:t>v</w:t>
      </w:r>
      <w:r w:rsidRPr="004C7A4D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 S</w:t>
      </w:r>
      <w:r w:rsidRPr="004C7A4D">
        <w:rPr>
          <w:rFonts w:ascii="Times New Roman" w:hAnsi="Times New Roman" w:cs="Times New Roman"/>
          <w:sz w:val="16"/>
          <w:szCs w:val="16"/>
        </w:rPr>
        <w:t>tock (22:1-4)</w:t>
      </w:r>
    </w:p>
    <w:p w:rsidR="00457E1B" w:rsidRPr="004C7A4D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4C7A4D">
        <w:rPr>
          <w:rFonts w:ascii="Times New Roman" w:hAnsi="Times New Roman" w:cs="Times New Roman"/>
          <w:sz w:val="16"/>
          <w:szCs w:val="16"/>
        </w:rPr>
        <w:tab/>
        <w:t>2. Distinct Details in Looks (22:5)</w:t>
      </w:r>
    </w:p>
    <w:p w:rsidR="00457E1B" w:rsidRPr="004C7A4D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4C7A4D">
        <w:rPr>
          <w:rFonts w:ascii="Times New Roman" w:hAnsi="Times New Roman" w:cs="Times New Roman"/>
          <w:sz w:val="16"/>
          <w:szCs w:val="16"/>
        </w:rPr>
        <w:tab/>
        <w:t>3. Distinct Details in Living things (22:6-7)</w:t>
      </w:r>
    </w:p>
    <w:p w:rsidR="00457E1B" w:rsidRDefault="00457E1B" w:rsidP="00457E1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4C7A4D">
        <w:rPr>
          <w:rFonts w:ascii="Times New Roman" w:hAnsi="Times New Roman" w:cs="Times New Roman"/>
          <w:sz w:val="16"/>
          <w:szCs w:val="16"/>
        </w:rPr>
        <w:tab/>
        <w:t>4. Distinct Details in Li</w:t>
      </w:r>
      <w:r>
        <w:rPr>
          <w:rFonts w:ascii="Times New Roman" w:hAnsi="Times New Roman" w:cs="Times New Roman"/>
          <w:sz w:val="16"/>
          <w:szCs w:val="16"/>
        </w:rPr>
        <w:t>fe</w:t>
      </w:r>
      <w:r w:rsidRPr="004C7A4D">
        <w:rPr>
          <w:rFonts w:ascii="Times New Roman" w:hAnsi="Times New Roman" w:cs="Times New Roman"/>
          <w:sz w:val="16"/>
          <w:szCs w:val="16"/>
        </w:rPr>
        <w:t xml:space="preserve"> (22: 8-12)</w:t>
      </w:r>
    </w:p>
    <w:p w:rsidR="00457E1B" w:rsidRDefault="00457E1B" w:rsidP="00457E1B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4041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E1B">
        <w:rPr>
          <w:rFonts w:ascii="Times New Roman" w:hAnsi="Times New Roman" w:cs="Times New Roman"/>
          <w:b/>
          <w:sz w:val="24"/>
          <w:szCs w:val="24"/>
        </w:rPr>
        <w:t xml:space="preserve">The LORD required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57E1B">
        <w:rPr>
          <w:rFonts w:ascii="Times New Roman" w:hAnsi="Times New Roman" w:cs="Times New Roman"/>
          <w:b/>
          <w:sz w:val="24"/>
          <w:szCs w:val="24"/>
        </w:rPr>
        <w:t xml:space="preserve">tewardship in personal responsibilities for entrance into the Promised but Pagan Land.  </w:t>
      </w:r>
      <w:r w:rsidR="000012DD">
        <w:rPr>
          <w:rFonts w:ascii="Times New Roman" w:hAnsi="Times New Roman" w:cs="Times New Roman"/>
          <w:b/>
          <w:sz w:val="24"/>
          <w:szCs w:val="24"/>
        </w:rPr>
        <w:t>Sweat the</w:t>
      </w:r>
      <w:r w:rsidR="009A71F0">
        <w:rPr>
          <w:rFonts w:ascii="Times New Roman" w:hAnsi="Times New Roman" w:cs="Times New Roman"/>
          <w:b/>
          <w:sz w:val="24"/>
          <w:szCs w:val="24"/>
        </w:rPr>
        <w:t xml:space="preserve"> little stuff</w:t>
      </w:r>
      <w:r w:rsidR="000012DD">
        <w:rPr>
          <w:rFonts w:ascii="Times New Roman" w:hAnsi="Times New Roman" w:cs="Times New Roman"/>
          <w:b/>
          <w:sz w:val="24"/>
          <w:szCs w:val="24"/>
        </w:rPr>
        <w:t>.</w:t>
      </w:r>
    </w:p>
    <w:p w:rsidR="009A71F0" w:rsidRPr="00457E1B" w:rsidRDefault="009A71F0" w:rsidP="00457E1B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2473" w:rsidRDefault="00E92473" w:rsidP="009A71F0">
      <w:pPr>
        <w:ind w:left="720" w:hanging="720"/>
        <w:contextualSpacing/>
        <w:rPr>
          <w:rFonts w:ascii="Times New Roman" w:hAnsi="Times New Roman" w:cs="Times New Roman"/>
          <w:sz w:val="16"/>
          <w:szCs w:val="16"/>
        </w:rPr>
      </w:pPr>
      <w:r w:rsidRPr="00E92473">
        <w:rPr>
          <w:rFonts w:ascii="Times New Roman" w:hAnsi="Times New Roman" w:cs="Times New Roman"/>
          <w:b/>
          <w:sz w:val="16"/>
          <w:szCs w:val="16"/>
        </w:rPr>
        <w:t>Moses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 w:rsidR="009A71F0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1. R</w:t>
      </w:r>
      <w:r w:rsidR="003D3A52" w:rsidRPr="00E92473">
        <w:rPr>
          <w:rFonts w:ascii="Times New Roman" w:hAnsi="Times New Roman" w:cs="Times New Roman"/>
          <w:b/>
          <w:sz w:val="16"/>
          <w:szCs w:val="16"/>
        </w:rPr>
        <w:t>eminded them of their wanderings (Dt. 1:1-4:43)</w:t>
      </w:r>
      <w:r w:rsidR="009A71F0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E92473">
        <w:rPr>
          <w:rFonts w:ascii="Times New Roman" w:hAnsi="Times New Roman" w:cs="Times New Roman"/>
          <w:b/>
          <w:sz w:val="16"/>
          <w:szCs w:val="16"/>
        </w:rPr>
        <w:t xml:space="preserve">2. </w:t>
      </w:r>
      <w:r>
        <w:rPr>
          <w:rFonts w:ascii="Times New Roman" w:hAnsi="Times New Roman" w:cs="Times New Roman"/>
          <w:b/>
          <w:sz w:val="16"/>
          <w:szCs w:val="16"/>
        </w:rPr>
        <w:t>R</w:t>
      </w:r>
      <w:r w:rsidR="003D3A52" w:rsidRPr="00E92473">
        <w:rPr>
          <w:rFonts w:ascii="Times New Roman" w:hAnsi="Times New Roman" w:cs="Times New Roman"/>
          <w:b/>
          <w:sz w:val="16"/>
          <w:szCs w:val="16"/>
        </w:rPr>
        <w:t>ehearsed to them divine commandments (Dt. 4:44-26:19)</w:t>
      </w:r>
      <w:r w:rsidR="009A71F0">
        <w:rPr>
          <w:rFonts w:ascii="Times New Roman" w:hAnsi="Times New Roman" w:cs="Times New Roman"/>
          <w:b/>
          <w:sz w:val="16"/>
          <w:szCs w:val="16"/>
        </w:rPr>
        <w:t>,</w:t>
      </w:r>
      <w:r w:rsidRPr="00E92473">
        <w:rPr>
          <w:rFonts w:ascii="Times New Roman" w:hAnsi="Times New Roman" w:cs="Times New Roman"/>
          <w:b/>
          <w:sz w:val="16"/>
          <w:szCs w:val="16"/>
        </w:rPr>
        <w:t xml:space="preserve"> 3.</w:t>
      </w:r>
      <w:r w:rsidR="003D3A52" w:rsidRPr="00E92473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R</w:t>
      </w:r>
      <w:r w:rsidR="003D3A52" w:rsidRPr="00E92473">
        <w:rPr>
          <w:rFonts w:ascii="Times New Roman" w:hAnsi="Times New Roman" w:cs="Times New Roman"/>
          <w:b/>
          <w:sz w:val="16"/>
          <w:szCs w:val="16"/>
        </w:rPr>
        <w:t>equired them to obey their covenant (Dt. 27:1-30:20)</w:t>
      </w:r>
      <w:r w:rsidR="009A71F0">
        <w:rPr>
          <w:rFonts w:ascii="Times New Roman" w:hAnsi="Times New Roman" w:cs="Times New Roman"/>
          <w:b/>
          <w:sz w:val="16"/>
          <w:szCs w:val="16"/>
        </w:rPr>
        <w:t>,</w:t>
      </w:r>
      <w:r w:rsidR="003D3A52" w:rsidRPr="00E9247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92473">
        <w:rPr>
          <w:rFonts w:ascii="Times New Roman" w:hAnsi="Times New Roman" w:cs="Times New Roman"/>
          <w:b/>
          <w:sz w:val="16"/>
          <w:szCs w:val="16"/>
        </w:rPr>
        <w:t xml:space="preserve">4. </w:t>
      </w:r>
      <w:r>
        <w:rPr>
          <w:rFonts w:ascii="Times New Roman" w:hAnsi="Times New Roman" w:cs="Times New Roman"/>
          <w:b/>
          <w:sz w:val="16"/>
          <w:szCs w:val="16"/>
        </w:rPr>
        <w:t>R</w:t>
      </w:r>
      <w:r w:rsidR="003D3A52" w:rsidRPr="00E92473">
        <w:rPr>
          <w:rFonts w:ascii="Times New Roman" w:hAnsi="Times New Roman" w:cs="Times New Roman"/>
          <w:b/>
          <w:sz w:val="16"/>
          <w:szCs w:val="16"/>
        </w:rPr>
        <w:t>elated to them his final words (Dt. 31-34:12)</w:t>
      </w:r>
      <w:r w:rsidR="003D3A52" w:rsidRPr="00852AF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D3A52" w:rsidRDefault="003D3A52" w:rsidP="00E9247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852AF9">
        <w:rPr>
          <w:rFonts w:ascii="Times New Roman" w:hAnsi="Times New Roman" w:cs="Times New Roman"/>
          <w:sz w:val="16"/>
          <w:szCs w:val="16"/>
        </w:rPr>
        <w:t xml:space="preserve"> In the section of Dt. 21:10-22:30, the author dealt with </w:t>
      </w:r>
      <w:r w:rsidRPr="000147F9">
        <w:rPr>
          <w:rFonts w:ascii="Times New Roman" w:hAnsi="Times New Roman" w:cs="Times New Roman"/>
          <w:b/>
          <w:sz w:val="16"/>
          <w:szCs w:val="16"/>
        </w:rPr>
        <w:t>marriage and family life.</w:t>
      </w:r>
      <w:r w:rsidRPr="00852AF9">
        <w:rPr>
          <w:rFonts w:ascii="Times New Roman" w:hAnsi="Times New Roman" w:cs="Times New Roman"/>
          <w:sz w:val="16"/>
          <w:szCs w:val="16"/>
        </w:rPr>
        <w:t xml:space="preserve">  This section provided guidance with regard to taking a </w:t>
      </w:r>
      <w:r w:rsidRPr="000147F9">
        <w:rPr>
          <w:rFonts w:ascii="Times New Roman" w:hAnsi="Times New Roman" w:cs="Times New Roman"/>
          <w:b/>
          <w:sz w:val="16"/>
          <w:szCs w:val="16"/>
        </w:rPr>
        <w:t>heathen wife</w:t>
      </w:r>
      <w:r w:rsidRPr="00852AF9">
        <w:rPr>
          <w:rFonts w:ascii="Times New Roman" w:hAnsi="Times New Roman" w:cs="Times New Roman"/>
          <w:sz w:val="16"/>
          <w:szCs w:val="16"/>
        </w:rPr>
        <w:t xml:space="preserve"> (Dt. 21:10-14), providing for the </w:t>
      </w:r>
      <w:r w:rsidRPr="000147F9">
        <w:rPr>
          <w:rFonts w:ascii="Times New Roman" w:hAnsi="Times New Roman" w:cs="Times New Roman"/>
          <w:b/>
          <w:sz w:val="16"/>
          <w:szCs w:val="16"/>
        </w:rPr>
        <w:t xml:space="preserve">firstborn </w:t>
      </w:r>
      <w:r w:rsidRPr="00852AF9">
        <w:rPr>
          <w:rFonts w:ascii="Times New Roman" w:hAnsi="Times New Roman" w:cs="Times New Roman"/>
          <w:sz w:val="16"/>
          <w:szCs w:val="16"/>
        </w:rPr>
        <w:t xml:space="preserve">within a bigamous marriage (Dt. 21:15-17), stoning a </w:t>
      </w:r>
      <w:r w:rsidRPr="000147F9">
        <w:rPr>
          <w:rFonts w:ascii="Times New Roman" w:hAnsi="Times New Roman" w:cs="Times New Roman"/>
          <w:b/>
          <w:sz w:val="16"/>
          <w:szCs w:val="16"/>
        </w:rPr>
        <w:t>rebellious son</w:t>
      </w:r>
      <w:r w:rsidRPr="00852AF9">
        <w:rPr>
          <w:rFonts w:ascii="Times New Roman" w:hAnsi="Times New Roman" w:cs="Times New Roman"/>
          <w:sz w:val="16"/>
          <w:szCs w:val="16"/>
        </w:rPr>
        <w:t xml:space="preserve"> (Dt. 21:18-21), removing a </w:t>
      </w:r>
      <w:r w:rsidRPr="000147F9">
        <w:rPr>
          <w:rFonts w:ascii="Times New Roman" w:hAnsi="Times New Roman" w:cs="Times New Roman"/>
          <w:b/>
          <w:sz w:val="16"/>
          <w:szCs w:val="16"/>
        </w:rPr>
        <w:t>corpse</w:t>
      </w:r>
      <w:r w:rsidRPr="00852AF9">
        <w:rPr>
          <w:rFonts w:ascii="Times New Roman" w:hAnsi="Times New Roman" w:cs="Times New Roman"/>
          <w:sz w:val="16"/>
          <w:szCs w:val="16"/>
        </w:rPr>
        <w:t xml:space="preserve"> from a tree (Dt. 21:22-23), informing neighbors about </w:t>
      </w:r>
      <w:r w:rsidRPr="000147F9">
        <w:rPr>
          <w:rFonts w:ascii="Times New Roman" w:hAnsi="Times New Roman" w:cs="Times New Roman"/>
          <w:b/>
          <w:sz w:val="16"/>
          <w:szCs w:val="16"/>
        </w:rPr>
        <w:t>strayed animals</w:t>
      </w:r>
      <w:r w:rsidRPr="00852AF9">
        <w:rPr>
          <w:rFonts w:ascii="Times New Roman" w:hAnsi="Times New Roman" w:cs="Times New Roman"/>
          <w:sz w:val="16"/>
          <w:szCs w:val="16"/>
        </w:rPr>
        <w:t xml:space="preserve"> (Dt. 22:1-4), avoiding </w:t>
      </w:r>
      <w:r w:rsidRPr="000147F9">
        <w:rPr>
          <w:rFonts w:ascii="Times New Roman" w:hAnsi="Times New Roman" w:cs="Times New Roman"/>
          <w:b/>
          <w:sz w:val="16"/>
          <w:szCs w:val="16"/>
        </w:rPr>
        <w:t>confusion a</w:t>
      </w:r>
      <w:r w:rsidRPr="00852AF9">
        <w:rPr>
          <w:rFonts w:ascii="Times New Roman" w:hAnsi="Times New Roman" w:cs="Times New Roman"/>
          <w:sz w:val="16"/>
          <w:szCs w:val="16"/>
        </w:rPr>
        <w:t xml:space="preserve">bout gender (Dt. 22:5), attending to </w:t>
      </w:r>
      <w:r w:rsidRPr="000147F9">
        <w:rPr>
          <w:rFonts w:ascii="Times New Roman" w:hAnsi="Times New Roman" w:cs="Times New Roman"/>
          <w:b/>
          <w:sz w:val="16"/>
          <w:szCs w:val="16"/>
        </w:rPr>
        <w:t>animals</w:t>
      </w:r>
      <w:r w:rsidRPr="00852AF9">
        <w:rPr>
          <w:rFonts w:ascii="Times New Roman" w:hAnsi="Times New Roman" w:cs="Times New Roman"/>
          <w:sz w:val="16"/>
          <w:szCs w:val="16"/>
        </w:rPr>
        <w:t xml:space="preserve"> (Dt. 22:6-7), providing </w:t>
      </w:r>
      <w:r w:rsidRPr="000147F9">
        <w:rPr>
          <w:rFonts w:ascii="Times New Roman" w:hAnsi="Times New Roman" w:cs="Times New Roman"/>
          <w:b/>
          <w:sz w:val="16"/>
          <w:szCs w:val="16"/>
        </w:rPr>
        <w:t xml:space="preserve">safety </w:t>
      </w:r>
      <w:r w:rsidRPr="00852AF9">
        <w:rPr>
          <w:rFonts w:ascii="Times New Roman" w:hAnsi="Times New Roman" w:cs="Times New Roman"/>
          <w:sz w:val="16"/>
          <w:szCs w:val="16"/>
        </w:rPr>
        <w:t xml:space="preserve">in construction (Dt. 22:8), practicing </w:t>
      </w:r>
      <w:r w:rsidRPr="000147F9">
        <w:rPr>
          <w:rFonts w:ascii="Times New Roman" w:hAnsi="Times New Roman" w:cs="Times New Roman"/>
          <w:b/>
          <w:sz w:val="16"/>
          <w:szCs w:val="16"/>
        </w:rPr>
        <w:t>separation</w:t>
      </w:r>
      <w:r w:rsidRPr="00852AF9">
        <w:rPr>
          <w:rFonts w:ascii="Times New Roman" w:hAnsi="Times New Roman" w:cs="Times New Roman"/>
          <w:sz w:val="16"/>
          <w:szCs w:val="16"/>
        </w:rPr>
        <w:t xml:space="preserve"> in details (Dt. 22:9-12), and giving caution to </w:t>
      </w:r>
      <w:r w:rsidRPr="000147F9">
        <w:rPr>
          <w:rFonts w:ascii="Times New Roman" w:hAnsi="Times New Roman" w:cs="Times New Roman"/>
          <w:b/>
          <w:sz w:val="16"/>
          <w:szCs w:val="16"/>
        </w:rPr>
        <w:t>moral issues</w:t>
      </w:r>
      <w:r w:rsidRPr="00852AF9">
        <w:rPr>
          <w:rFonts w:ascii="Times New Roman" w:hAnsi="Times New Roman" w:cs="Times New Roman"/>
          <w:sz w:val="16"/>
          <w:szCs w:val="16"/>
        </w:rPr>
        <w:t xml:space="preserve"> (Dt. 22:13-30).</w:t>
      </w:r>
    </w:p>
    <w:p w:rsidR="009A71F0" w:rsidRPr="00852AF9" w:rsidRDefault="009A71F0" w:rsidP="00E9247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457E1B" w:rsidRPr="006D75B5" w:rsidRDefault="00457E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5B5">
        <w:rPr>
          <w:rFonts w:ascii="Times New Roman" w:hAnsi="Times New Roman" w:cs="Times New Roman"/>
          <w:b/>
          <w:sz w:val="24"/>
          <w:szCs w:val="24"/>
        </w:rPr>
        <w:t>I. Stewardship over Live Stock (22:1-4)</w:t>
      </w:r>
      <w:r w:rsidR="00E92473">
        <w:rPr>
          <w:rFonts w:ascii="Times New Roman" w:hAnsi="Times New Roman" w:cs="Times New Roman"/>
          <w:b/>
          <w:sz w:val="24"/>
          <w:szCs w:val="24"/>
        </w:rPr>
        <w:t xml:space="preserve"> &gt; other’s property not yours for ignoring or obtaining </w:t>
      </w:r>
    </w:p>
    <w:p w:rsidR="005C6D2C" w:rsidRDefault="00457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43">
        <w:rPr>
          <w:rFonts w:ascii="Times New Roman" w:hAnsi="Times New Roman" w:cs="Times New Roman"/>
          <w:sz w:val="24"/>
          <w:szCs w:val="24"/>
        </w:rPr>
        <w:tab/>
        <w:t xml:space="preserve">A. The Problem: </w:t>
      </w:r>
      <w:r w:rsidR="00B2000C">
        <w:rPr>
          <w:rFonts w:ascii="Times New Roman" w:hAnsi="Times New Roman" w:cs="Times New Roman"/>
          <w:sz w:val="24"/>
          <w:szCs w:val="24"/>
        </w:rPr>
        <w:t>lost property</w:t>
      </w:r>
      <w:r w:rsidR="0030302C">
        <w:rPr>
          <w:rFonts w:ascii="Times New Roman" w:hAnsi="Times New Roman" w:cs="Times New Roman"/>
          <w:sz w:val="24"/>
          <w:szCs w:val="24"/>
        </w:rPr>
        <w:t xml:space="preserve"> (vv. 1-3)</w:t>
      </w:r>
      <w:r w:rsidR="005C6D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04D5" w:rsidRDefault="005C6D2C" w:rsidP="005C6D2C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Know about it? (Prov. 24:11-12) </w:t>
      </w:r>
    </w:p>
    <w:p w:rsidR="005C6D2C" w:rsidRDefault="005C6D2C" w:rsidP="005C6D2C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Enemy? (Ex. 23:4-5) &gt; golden rule (Mt. 7:12)  </w:t>
      </w:r>
    </w:p>
    <w:p w:rsidR="00457E1B" w:rsidRPr="00457E1B" w:rsidRDefault="00ED09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Purpose:</w:t>
      </w:r>
      <w:r w:rsidR="00B2000C">
        <w:rPr>
          <w:rFonts w:ascii="Times New Roman" w:hAnsi="Times New Roman" w:cs="Times New Roman"/>
          <w:sz w:val="24"/>
          <w:szCs w:val="24"/>
        </w:rPr>
        <w:t xml:space="preserve"> help owner</w:t>
      </w:r>
      <w:r w:rsidR="0030302C">
        <w:rPr>
          <w:rFonts w:ascii="Times New Roman" w:hAnsi="Times New Roman" w:cs="Times New Roman"/>
          <w:sz w:val="24"/>
          <w:szCs w:val="24"/>
        </w:rPr>
        <w:t xml:space="preserve"> (v. 4)</w:t>
      </w:r>
    </w:p>
    <w:p w:rsidR="00457E1B" w:rsidRPr="006D75B5" w:rsidRDefault="00457E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5B5">
        <w:rPr>
          <w:rFonts w:ascii="Times New Roman" w:hAnsi="Times New Roman" w:cs="Times New Roman"/>
          <w:b/>
          <w:sz w:val="24"/>
          <w:szCs w:val="24"/>
        </w:rPr>
        <w:t>II. Stewardship over Looks (22:5)</w:t>
      </w:r>
      <w:r w:rsidR="006D75B5">
        <w:rPr>
          <w:rFonts w:ascii="Times New Roman" w:hAnsi="Times New Roman" w:cs="Times New Roman"/>
          <w:b/>
          <w:sz w:val="24"/>
          <w:szCs w:val="24"/>
        </w:rPr>
        <w:t xml:space="preserve"> &gt; what message are you conveying</w:t>
      </w:r>
      <w:r w:rsidR="00E92473">
        <w:rPr>
          <w:rFonts w:ascii="Times New Roman" w:hAnsi="Times New Roman" w:cs="Times New Roman"/>
          <w:b/>
          <w:sz w:val="24"/>
          <w:szCs w:val="24"/>
        </w:rPr>
        <w:t>?</w:t>
      </w:r>
    </w:p>
    <w:p w:rsidR="00457E1B" w:rsidRPr="00457E1B" w:rsidRDefault="00ED09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2000C">
        <w:rPr>
          <w:rFonts w:ascii="Times New Roman" w:hAnsi="Times New Roman" w:cs="Times New Roman"/>
          <w:sz w:val="24"/>
          <w:szCs w:val="24"/>
        </w:rPr>
        <w:t>Avoid confusion of authority</w:t>
      </w:r>
      <w:r w:rsidR="0030302C">
        <w:rPr>
          <w:rFonts w:ascii="Times New Roman" w:hAnsi="Times New Roman" w:cs="Times New Roman"/>
          <w:sz w:val="24"/>
          <w:szCs w:val="24"/>
        </w:rPr>
        <w:t xml:space="preserve"> (v. 5a)</w:t>
      </w:r>
    </w:p>
    <w:p w:rsidR="00457E1B" w:rsidRDefault="00ED09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B2000C">
        <w:rPr>
          <w:rFonts w:ascii="Times New Roman" w:hAnsi="Times New Roman" w:cs="Times New Roman"/>
          <w:sz w:val="24"/>
          <w:szCs w:val="24"/>
        </w:rPr>
        <w:t xml:space="preserve"> Avoid confusion of gender</w:t>
      </w:r>
      <w:r w:rsidR="0030302C">
        <w:rPr>
          <w:rFonts w:ascii="Times New Roman" w:hAnsi="Times New Roman" w:cs="Times New Roman"/>
          <w:sz w:val="24"/>
          <w:szCs w:val="24"/>
        </w:rPr>
        <w:t xml:space="preserve"> (v. 5b)</w:t>
      </w:r>
    </w:p>
    <w:p w:rsidR="009A71F0" w:rsidRDefault="00457E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5B5">
        <w:rPr>
          <w:rFonts w:ascii="Times New Roman" w:hAnsi="Times New Roman" w:cs="Times New Roman"/>
          <w:b/>
          <w:sz w:val="24"/>
          <w:szCs w:val="24"/>
        </w:rPr>
        <w:t>III. Stewardship over Living Things (22:6-7)</w:t>
      </w:r>
    </w:p>
    <w:p w:rsidR="00457E1B" w:rsidRDefault="00ED09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B2000C">
        <w:rPr>
          <w:rFonts w:ascii="Times New Roman" w:hAnsi="Times New Roman" w:cs="Times New Roman"/>
          <w:sz w:val="24"/>
          <w:szCs w:val="24"/>
        </w:rPr>
        <w:t xml:space="preserve"> </w:t>
      </w:r>
      <w:r w:rsidR="0030302C">
        <w:rPr>
          <w:rFonts w:ascii="Times New Roman" w:hAnsi="Times New Roman" w:cs="Times New Roman"/>
          <w:sz w:val="24"/>
          <w:szCs w:val="24"/>
        </w:rPr>
        <w:t>Spare the producer (v. 6)</w:t>
      </w:r>
      <w:r w:rsidR="000012DD">
        <w:rPr>
          <w:rFonts w:ascii="Times New Roman" w:hAnsi="Times New Roman" w:cs="Times New Roman"/>
          <w:sz w:val="24"/>
          <w:szCs w:val="24"/>
        </w:rPr>
        <w:t xml:space="preserve"> </w:t>
      </w:r>
      <w:r w:rsidR="005C6D2C">
        <w:rPr>
          <w:rFonts w:ascii="Times New Roman" w:hAnsi="Times New Roman" w:cs="Times New Roman"/>
          <w:sz w:val="24"/>
          <w:szCs w:val="24"/>
        </w:rPr>
        <w:t xml:space="preserve">&gt; </w:t>
      </w:r>
      <w:r w:rsidR="005C6D2C" w:rsidRPr="005C6D2C">
        <w:rPr>
          <w:rFonts w:ascii="Times New Roman" w:hAnsi="Times New Roman" w:cs="Times New Roman"/>
          <w:i/>
          <w:sz w:val="24"/>
          <w:szCs w:val="24"/>
        </w:rPr>
        <w:t>dam</w:t>
      </w:r>
      <w:r w:rsidR="005C6D2C">
        <w:rPr>
          <w:rFonts w:ascii="Times New Roman" w:hAnsi="Times New Roman" w:cs="Times New Roman"/>
          <w:sz w:val="24"/>
          <w:szCs w:val="24"/>
        </w:rPr>
        <w:t xml:space="preserve"> = mother</w:t>
      </w:r>
      <w:r w:rsidR="005C6D2C" w:rsidRPr="005C6D2C">
        <w:rPr>
          <w:rFonts w:ascii="Times New Roman" w:hAnsi="Times New Roman" w:cs="Times New Roman"/>
          <w:sz w:val="24"/>
          <w:szCs w:val="24"/>
        </w:rPr>
        <w:t xml:space="preserve"> </w:t>
      </w:r>
      <w:r w:rsidR="009A71F0">
        <w:rPr>
          <w:rFonts w:ascii="Times New Roman" w:hAnsi="Times New Roman" w:cs="Times New Roman"/>
          <w:sz w:val="24"/>
          <w:szCs w:val="24"/>
        </w:rPr>
        <w:t>(which came first? Chicken or egg ( Chicken! [Gen. 1:20]).</w:t>
      </w:r>
    </w:p>
    <w:p w:rsidR="005C6D2C" w:rsidRDefault="005C6D2C" w:rsidP="005C6D2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0943">
        <w:rPr>
          <w:rFonts w:ascii="Times New Roman" w:hAnsi="Times New Roman" w:cs="Times New Roman"/>
          <w:sz w:val="24"/>
          <w:szCs w:val="24"/>
        </w:rPr>
        <w:t>B.</w:t>
      </w:r>
      <w:r w:rsidR="0030302C">
        <w:rPr>
          <w:rFonts w:ascii="Times New Roman" w:hAnsi="Times New Roman" w:cs="Times New Roman"/>
          <w:sz w:val="24"/>
          <w:szCs w:val="24"/>
        </w:rPr>
        <w:t xml:space="preserve"> Take the product (v. 7)</w:t>
      </w:r>
      <w:r w:rsidR="00E92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E1B" w:rsidRDefault="005C6D2C" w:rsidP="005C6D2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E92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Don’t waste; prepare for future (Prov. 18:9)</w:t>
      </w:r>
    </w:p>
    <w:p w:rsidR="005C6D2C" w:rsidRDefault="005C6D2C" w:rsidP="005C6D2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Care about minute things in law for long life (</w:t>
      </w:r>
      <w:r w:rsidR="009A71F0">
        <w:rPr>
          <w:rFonts w:ascii="Times New Roman" w:hAnsi="Times New Roman" w:cs="Times New Roman"/>
          <w:sz w:val="24"/>
          <w:szCs w:val="24"/>
        </w:rPr>
        <w:t xml:space="preserve">Mt. 23:23; </w:t>
      </w:r>
      <w:r>
        <w:rPr>
          <w:rFonts w:ascii="Times New Roman" w:hAnsi="Times New Roman" w:cs="Times New Roman"/>
          <w:sz w:val="24"/>
          <w:szCs w:val="24"/>
        </w:rPr>
        <w:t xml:space="preserve">Jam. </w:t>
      </w:r>
      <w:r w:rsidR="009A71F0">
        <w:rPr>
          <w:rFonts w:ascii="Times New Roman" w:hAnsi="Times New Roman" w:cs="Times New Roman"/>
          <w:sz w:val="24"/>
          <w:szCs w:val="24"/>
        </w:rPr>
        <w:t>2:10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71F0">
        <w:rPr>
          <w:rFonts w:ascii="Times New Roman" w:hAnsi="Times New Roman" w:cs="Times New Roman"/>
          <w:sz w:val="24"/>
          <w:szCs w:val="24"/>
        </w:rPr>
        <w:t xml:space="preserve"> for long life!</w:t>
      </w:r>
    </w:p>
    <w:p w:rsidR="005C6D2C" w:rsidRDefault="005C6D2C" w:rsidP="005C6D2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9A71F0">
        <w:rPr>
          <w:rFonts w:ascii="Times New Roman" w:hAnsi="Times New Roman" w:cs="Times New Roman"/>
          <w:sz w:val="24"/>
          <w:szCs w:val="24"/>
        </w:rPr>
        <w:t>Lord cares about birds (I Cor. 9:9; Lk. 12:6)</w:t>
      </w:r>
    </w:p>
    <w:p w:rsidR="00457E1B" w:rsidRPr="006D75B5" w:rsidRDefault="00457E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5B5">
        <w:rPr>
          <w:rFonts w:ascii="Times New Roman" w:hAnsi="Times New Roman" w:cs="Times New Roman"/>
          <w:b/>
          <w:sz w:val="24"/>
          <w:szCs w:val="24"/>
        </w:rPr>
        <w:t>IV. Stewardship over Life (22:8-12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7E1B" w:rsidRDefault="00ED0943" w:rsidP="0053695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30302C">
        <w:rPr>
          <w:rFonts w:ascii="Times New Roman" w:hAnsi="Times New Roman" w:cs="Times New Roman"/>
          <w:sz w:val="24"/>
          <w:szCs w:val="24"/>
        </w:rPr>
        <w:t xml:space="preserve"> Care about manslaughter (v. 8)</w:t>
      </w:r>
      <w:r w:rsidR="003F4BF2">
        <w:rPr>
          <w:rFonts w:ascii="Times New Roman" w:hAnsi="Times New Roman" w:cs="Times New Roman"/>
          <w:sz w:val="24"/>
          <w:szCs w:val="24"/>
        </w:rPr>
        <w:t xml:space="preserve"> &gt; accidental death (19:5 ff.)</w:t>
      </w:r>
      <w:r w:rsidR="00536958">
        <w:rPr>
          <w:rFonts w:ascii="Times New Roman" w:hAnsi="Times New Roman" w:cs="Times New Roman"/>
          <w:sz w:val="24"/>
          <w:szCs w:val="24"/>
        </w:rPr>
        <w:t xml:space="preserve"> &gt; II Sam. 16:22 (</w:t>
      </w:r>
      <w:r w:rsidR="006D75B5">
        <w:rPr>
          <w:rFonts w:ascii="Times New Roman" w:hAnsi="Times New Roman" w:cs="Times New Roman"/>
          <w:sz w:val="24"/>
          <w:szCs w:val="24"/>
        </w:rPr>
        <w:t>cf. II Sam. 11:2</w:t>
      </w:r>
      <w:r w:rsidR="00536958">
        <w:rPr>
          <w:rFonts w:ascii="Times New Roman" w:hAnsi="Times New Roman" w:cs="Times New Roman"/>
          <w:sz w:val="24"/>
          <w:szCs w:val="24"/>
        </w:rPr>
        <w:t>)</w:t>
      </w:r>
    </w:p>
    <w:p w:rsidR="00457E1B" w:rsidRDefault="00ED09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30302C">
        <w:rPr>
          <w:rFonts w:ascii="Times New Roman" w:hAnsi="Times New Roman" w:cs="Times New Roman"/>
          <w:sz w:val="24"/>
          <w:szCs w:val="24"/>
        </w:rPr>
        <w:t xml:space="preserve"> Care about mixture (vv. 9-12)</w:t>
      </w:r>
      <w:r w:rsidR="000012DD">
        <w:rPr>
          <w:rFonts w:ascii="Times New Roman" w:hAnsi="Times New Roman" w:cs="Times New Roman"/>
          <w:sz w:val="24"/>
          <w:szCs w:val="24"/>
        </w:rPr>
        <w:t xml:space="preserve"> &gt; II Cor. 6:11-7:1</w:t>
      </w:r>
      <w:r w:rsidR="009A71F0">
        <w:rPr>
          <w:rFonts w:ascii="Times New Roman" w:hAnsi="Times New Roman" w:cs="Times New Roman"/>
          <w:sz w:val="24"/>
          <w:szCs w:val="24"/>
        </w:rPr>
        <w:t xml:space="preserve"> (separation!)</w:t>
      </w:r>
    </w:p>
    <w:p w:rsidR="003F4BF2" w:rsidRDefault="003F4B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Avoid Mixing Seeds (v. 9) &gt; anti-Egyptian</w:t>
      </w:r>
    </w:p>
    <w:p w:rsidR="00457E1B" w:rsidRDefault="003F4B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Avoid Mixing Animals (v. 10) &gt; ox = clean; ass = unclean</w:t>
      </w:r>
      <w:r w:rsidR="00536958">
        <w:rPr>
          <w:rFonts w:ascii="Times New Roman" w:hAnsi="Times New Roman" w:cs="Times New Roman"/>
          <w:sz w:val="24"/>
          <w:szCs w:val="24"/>
        </w:rPr>
        <w:t>; different animal strengths.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7E1B" w:rsidRDefault="00972C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Avoid Mixing Material (v. 11) &gt; </w:t>
      </w:r>
      <w:r w:rsidR="00536958">
        <w:rPr>
          <w:rFonts w:ascii="Times New Roman" w:hAnsi="Times New Roman" w:cs="Times New Roman"/>
          <w:sz w:val="24"/>
          <w:szCs w:val="24"/>
        </w:rPr>
        <w:t xml:space="preserve">Lev. 19:19 &gt; </w:t>
      </w:r>
      <w:r>
        <w:rPr>
          <w:rFonts w:ascii="Times New Roman" w:hAnsi="Times New Roman" w:cs="Times New Roman"/>
          <w:sz w:val="24"/>
          <w:szCs w:val="24"/>
        </w:rPr>
        <w:t>anti-Egyptian</w:t>
      </w:r>
    </w:p>
    <w:p w:rsidR="00F5142E" w:rsidRDefault="00972C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Advocate wearing fringes (v. 12) </w:t>
      </w:r>
      <w:r w:rsidR="00F65E4D">
        <w:rPr>
          <w:rFonts w:ascii="Times New Roman" w:hAnsi="Times New Roman" w:cs="Times New Roman"/>
          <w:sz w:val="24"/>
          <w:szCs w:val="24"/>
        </w:rPr>
        <w:t xml:space="preserve">&gt; braided fringes or tassels </w:t>
      </w:r>
    </w:p>
    <w:p w:rsidR="00F5142E" w:rsidRDefault="00F5142E" w:rsidP="00F5142E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972C81">
        <w:rPr>
          <w:rFonts w:ascii="Times New Roman" w:hAnsi="Times New Roman" w:cs="Times New Roman"/>
          <w:sz w:val="24"/>
          <w:szCs w:val="24"/>
        </w:rPr>
        <w:t xml:space="preserve"> </w:t>
      </w:r>
      <w:r w:rsidRPr="00F5142E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972C81" w:rsidRPr="00F5142E">
        <w:rPr>
          <w:rFonts w:ascii="Times New Roman" w:hAnsi="Times New Roman" w:cs="Times New Roman"/>
          <w:i/>
          <w:sz w:val="24"/>
          <w:szCs w:val="24"/>
        </w:rPr>
        <w:t>gedil</w:t>
      </w:r>
      <w:proofErr w:type="spellEnd"/>
      <w:r w:rsidR="00972C81">
        <w:rPr>
          <w:rFonts w:ascii="Times New Roman" w:hAnsi="Times New Roman" w:cs="Times New Roman"/>
          <w:sz w:val="24"/>
          <w:szCs w:val="24"/>
        </w:rPr>
        <w:t xml:space="preserve"> (2x) &gt;</w:t>
      </w:r>
      <w:r>
        <w:rPr>
          <w:rFonts w:ascii="Times New Roman" w:hAnsi="Times New Roman" w:cs="Times New Roman"/>
          <w:sz w:val="24"/>
          <w:szCs w:val="24"/>
        </w:rPr>
        <w:t xml:space="preserve"> 4 quarters </w:t>
      </w:r>
      <w:r w:rsidR="00972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garment &gt;</w:t>
      </w:r>
      <w:r w:rsidR="00972C81" w:rsidRPr="00972C81">
        <w:rPr>
          <w:rFonts w:ascii="Times New Roman" w:hAnsi="Times New Roman" w:cs="Times New Roman"/>
          <w:i/>
          <w:sz w:val="24"/>
          <w:szCs w:val="24"/>
        </w:rPr>
        <w:t>“wreaths”</w:t>
      </w:r>
      <w:r w:rsidR="00972C81">
        <w:rPr>
          <w:rFonts w:ascii="Times New Roman" w:hAnsi="Times New Roman" w:cs="Times New Roman"/>
          <w:sz w:val="24"/>
          <w:szCs w:val="24"/>
        </w:rPr>
        <w:t xml:space="preserve"> (I Ki. 7:17)</w:t>
      </w:r>
    </w:p>
    <w:p w:rsidR="00457E1B" w:rsidRDefault="00F5142E" w:rsidP="00F5142E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purpose &gt; remember the Lord’s commandments (Num. 15:38 ff.) not mixed fringes reminding of Egypt.</w:t>
      </w:r>
      <w:r w:rsidR="000012DD">
        <w:rPr>
          <w:rFonts w:ascii="Times New Roman" w:hAnsi="Times New Roman" w:cs="Times New Roman"/>
          <w:sz w:val="24"/>
          <w:szCs w:val="24"/>
        </w:rPr>
        <w:t xml:space="preserve"> &gt; II Cor. 6:14</w:t>
      </w:r>
    </w:p>
    <w:p w:rsidR="00ED0943" w:rsidRPr="00457E1B" w:rsidRDefault="000012DD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2DD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5E4D">
        <w:rPr>
          <w:rFonts w:ascii="Times New Roman" w:hAnsi="Times New Roman" w:cs="Times New Roman"/>
          <w:sz w:val="24"/>
          <w:szCs w:val="24"/>
        </w:rPr>
        <w:t xml:space="preserve"> </w:t>
      </w:r>
      <w:r w:rsidR="00F65E4D" w:rsidRPr="009A71F0">
        <w:rPr>
          <w:rFonts w:ascii="Times New Roman" w:hAnsi="Times New Roman" w:cs="Times New Roman"/>
          <w:b/>
          <w:sz w:val="24"/>
          <w:szCs w:val="24"/>
        </w:rPr>
        <w:t>Do sweat the little</w:t>
      </w:r>
      <w:r w:rsidR="009A71F0" w:rsidRPr="009A71F0">
        <w:rPr>
          <w:rFonts w:ascii="Times New Roman" w:hAnsi="Times New Roman" w:cs="Times New Roman"/>
          <w:b/>
          <w:sz w:val="24"/>
          <w:szCs w:val="24"/>
        </w:rPr>
        <w:t xml:space="preserve"> stuff</w:t>
      </w:r>
      <w:r w:rsidR="00F65E4D">
        <w:rPr>
          <w:rFonts w:ascii="Times New Roman" w:hAnsi="Times New Roman" w:cs="Times New Roman"/>
          <w:sz w:val="24"/>
          <w:szCs w:val="24"/>
        </w:rPr>
        <w:t>: others, authority, distinctions, separation, etc.</w:t>
      </w:r>
    </w:p>
    <w:sectPr w:rsidR="00ED0943" w:rsidRPr="00457E1B" w:rsidSect="00457E1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57E1B"/>
    <w:rsid w:val="000012DD"/>
    <w:rsid w:val="000147F9"/>
    <w:rsid w:val="0030302C"/>
    <w:rsid w:val="00387A88"/>
    <w:rsid w:val="003D3A52"/>
    <w:rsid w:val="003F4BF2"/>
    <w:rsid w:val="00457E1B"/>
    <w:rsid w:val="004B088E"/>
    <w:rsid w:val="00536958"/>
    <w:rsid w:val="005C6D2C"/>
    <w:rsid w:val="006B6EEA"/>
    <w:rsid w:val="006D75B5"/>
    <w:rsid w:val="007C67E5"/>
    <w:rsid w:val="00880FE6"/>
    <w:rsid w:val="00972C81"/>
    <w:rsid w:val="009813DA"/>
    <w:rsid w:val="009A71F0"/>
    <w:rsid w:val="00B2000C"/>
    <w:rsid w:val="00B604D5"/>
    <w:rsid w:val="00CB093A"/>
    <w:rsid w:val="00E92473"/>
    <w:rsid w:val="00ED0943"/>
    <w:rsid w:val="00F5142E"/>
    <w:rsid w:val="00F6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2021-05-04T20:49:00Z</cp:lastPrinted>
  <dcterms:created xsi:type="dcterms:W3CDTF">2021-05-04T11:52:00Z</dcterms:created>
  <dcterms:modified xsi:type="dcterms:W3CDTF">2021-05-05T19:49:00Z</dcterms:modified>
</cp:coreProperties>
</file>